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F98" w:rsidRDefault="00FB7F98">
      <w:pPr>
        <w:pStyle w:val="ab"/>
        <w:rPr>
          <w:sz w:val="28"/>
        </w:rPr>
      </w:pPr>
      <w:r>
        <w:rPr>
          <w:sz w:val="28"/>
        </w:rPr>
        <w:t>РЕШЕНИЕ</w:t>
      </w:r>
    </w:p>
    <w:p w:rsidR="00B25F44" w:rsidRDefault="00FB7F98">
      <w:pPr>
        <w:spacing w:line="24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СОВЕТА МУНИЦИПАЛЬНОГО ОБРАЗОВАНИЯ </w:t>
      </w:r>
    </w:p>
    <w:p w:rsidR="00FB7F98" w:rsidRDefault="00FB7F98">
      <w:pPr>
        <w:spacing w:line="24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ЛЕНИНГРАДСКИЙ РАЙОН</w:t>
      </w:r>
    </w:p>
    <w:p w:rsidR="00FB7F98" w:rsidRDefault="00FB7F98">
      <w:pPr>
        <w:jc w:val="center"/>
        <w:rPr>
          <w:sz w:val="28"/>
          <w:szCs w:val="28"/>
        </w:rPr>
      </w:pPr>
    </w:p>
    <w:p w:rsidR="00D5413B" w:rsidRDefault="00D5413B">
      <w:pPr>
        <w:jc w:val="center"/>
        <w:rPr>
          <w:sz w:val="28"/>
          <w:szCs w:val="28"/>
        </w:rPr>
      </w:pPr>
    </w:p>
    <w:p w:rsidR="00FB7F98" w:rsidRPr="007F0A7B" w:rsidRDefault="00CC3FAD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B7F9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100EA5">
        <w:rPr>
          <w:sz w:val="28"/>
          <w:szCs w:val="28"/>
        </w:rPr>
        <w:t>24 марта 2020 года</w:t>
      </w:r>
      <w:bookmarkStart w:id="0" w:name="_GoBack"/>
      <w:bookmarkEnd w:id="0"/>
      <w:r w:rsidR="00FB7F98">
        <w:rPr>
          <w:sz w:val="28"/>
          <w:szCs w:val="28"/>
        </w:rPr>
        <w:tab/>
      </w:r>
      <w:r w:rsidR="00FB7F98">
        <w:rPr>
          <w:sz w:val="28"/>
          <w:szCs w:val="28"/>
        </w:rPr>
        <w:tab/>
      </w:r>
      <w:r w:rsidR="00FB7F98">
        <w:rPr>
          <w:sz w:val="28"/>
          <w:szCs w:val="28"/>
        </w:rPr>
        <w:tab/>
        <w:t xml:space="preserve">                                   </w:t>
      </w:r>
      <w:r w:rsidR="00B03395">
        <w:rPr>
          <w:sz w:val="28"/>
          <w:szCs w:val="28"/>
        </w:rPr>
        <w:t xml:space="preserve">              </w:t>
      </w:r>
      <w:r w:rsidR="00E1249E">
        <w:rPr>
          <w:sz w:val="28"/>
          <w:szCs w:val="28"/>
        </w:rPr>
        <w:t xml:space="preserve">      </w:t>
      </w:r>
      <w:r w:rsidR="00B03395">
        <w:rPr>
          <w:sz w:val="28"/>
          <w:szCs w:val="28"/>
        </w:rPr>
        <w:t xml:space="preserve"> </w:t>
      </w:r>
      <w:r w:rsidR="0005710C">
        <w:rPr>
          <w:sz w:val="28"/>
          <w:szCs w:val="28"/>
        </w:rPr>
        <w:t>№</w:t>
      </w:r>
      <w:r w:rsidR="00150398">
        <w:rPr>
          <w:sz w:val="28"/>
          <w:szCs w:val="28"/>
        </w:rPr>
        <w:t xml:space="preserve"> </w:t>
      </w:r>
      <w:r w:rsidR="00100EA5">
        <w:rPr>
          <w:sz w:val="28"/>
          <w:szCs w:val="28"/>
        </w:rPr>
        <w:t>16</w:t>
      </w:r>
    </w:p>
    <w:p w:rsidR="00FB7F98" w:rsidRDefault="00FB7F98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Ленинградская</w:t>
      </w:r>
    </w:p>
    <w:p w:rsidR="00E1249E" w:rsidRDefault="00E1249E">
      <w:pPr>
        <w:jc w:val="center"/>
        <w:rPr>
          <w:sz w:val="28"/>
        </w:rPr>
      </w:pPr>
    </w:p>
    <w:p w:rsidR="00B03395" w:rsidRDefault="00B03395">
      <w:pPr>
        <w:jc w:val="center"/>
        <w:rPr>
          <w:sz w:val="28"/>
        </w:rPr>
      </w:pPr>
    </w:p>
    <w:p w:rsidR="00B25F44" w:rsidRDefault="00FB7F98" w:rsidP="00B25F44">
      <w:pPr>
        <w:pStyle w:val="10"/>
      </w:pPr>
      <w:r w:rsidRPr="007562FF">
        <w:t xml:space="preserve">О внесении изменений в решение Совета муниципального образования </w:t>
      </w:r>
      <w:r w:rsidR="0005362B">
        <w:t xml:space="preserve">  </w:t>
      </w:r>
      <w:r w:rsidRPr="007562FF">
        <w:t>Ленингр</w:t>
      </w:r>
      <w:r w:rsidR="003F7AFC">
        <w:t>а</w:t>
      </w:r>
      <w:r w:rsidRPr="007562FF">
        <w:t>дский район</w:t>
      </w:r>
      <w:r w:rsidR="003F7AFC">
        <w:t xml:space="preserve"> </w:t>
      </w:r>
      <w:r w:rsidRPr="007562FF">
        <w:t>от</w:t>
      </w:r>
      <w:r w:rsidR="007562FF" w:rsidRPr="007562FF">
        <w:t xml:space="preserve"> </w:t>
      </w:r>
      <w:r w:rsidR="00C459BE">
        <w:t>28</w:t>
      </w:r>
      <w:r w:rsidR="007562FF" w:rsidRPr="007562FF">
        <w:t xml:space="preserve"> </w:t>
      </w:r>
      <w:r w:rsidR="007F0A7B">
        <w:t>июля 2009 г</w:t>
      </w:r>
      <w:r w:rsidR="00C30427">
        <w:t>.</w:t>
      </w:r>
      <w:r w:rsidR="007562FF" w:rsidRPr="007562FF">
        <w:t xml:space="preserve"> № </w:t>
      </w:r>
      <w:r w:rsidR="007F0A7B">
        <w:t>42</w:t>
      </w:r>
      <w:r w:rsidRPr="007562FF">
        <w:t xml:space="preserve"> «</w:t>
      </w:r>
      <w:r w:rsidR="007562FF" w:rsidRPr="007562FF">
        <w:t>О</w:t>
      </w:r>
      <w:r w:rsidR="000079C7">
        <w:t xml:space="preserve">б утверждении </w:t>
      </w:r>
    </w:p>
    <w:p w:rsidR="00FB7F98" w:rsidRPr="007562FF" w:rsidRDefault="000079C7" w:rsidP="00B25F44">
      <w:pPr>
        <w:pStyle w:val="10"/>
      </w:pPr>
      <w:r>
        <w:t xml:space="preserve">Положения об оплате труда лиц, замещающих муниципальные должности и должности муниципальной службы в администрации </w:t>
      </w:r>
      <w:r w:rsidR="007562FF" w:rsidRPr="007562FF">
        <w:t>муниципального образования Ленинградский район</w:t>
      </w:r>
      <w:r w:rsidR="00FB7F98" w:rsidRPr="007562FF">
        <w:t xml:space="preserve">» </w:t>
      </w:r>
    </w:p>
    <w:p w:rsidR="00FB7F98" w:rsidRDefault="00FB7F98" w:rsidP="00CF2C09">
      <w:pPr>
        <w:spacing w:before="60"/>
        <w:jc w:val="center"/>
        <w:rPr>
          <w:b/>
          <w:bCs/>
          <w:sz w:val="28"/>
        </w:rPr>
      </w:pPr>
    </w:p>
    <w:p w:rsidR="00FB7F98" w:rsidRDefault="000079C7" w:rsidP="00B03395">
      <w:pPr>
        <w:tabs>
          <w:tab w:val="left" w:pos="855"/>
        </w:tabs>
        <w:suppressAutoHyphens/>
        <w:ind w:firstLine="855"/>
        <w:jc w:val="both"/>
        <w:rPr>
          <w:sz w:val="28"/>
        </w:rPr>
      </w:pPr>
      <w:r>
        <w:rPr>
          <w:sz w:val="28"/>
        </w:rPr>
        <w:t xml:space="preserve">В соответствии со статьей </w:t>
      </w:r>
      <w:r w:rsidR="007562FF">
        <w:rPr>
          <w:sz w:val="28"/>
        </w:rPr>
        <w:t>5</w:t>
      </w:r>
      <w:r w:rsidR="00CC444F">
        <w:rPr>
          <w:sz w:val="28"/>
        </w:rPr>
        <w:t>3</w:t>
      </w:r>
      <w:r w:rsidR="00FB7F98">
        <w:rPr>
          <w:sz w:val="28"/>
        </w:rPr>
        <w:t xml:space="preserve"> </w:t>
      </w:r>
      <w:r>
        <w:rPr>
          <w:sz w:val="28"/>
        </w:rPr>
        <w:t>Федерального закона от 6 октября 2003 г</w:t>
      </w:r>
      <w:r w:rsidR="00C30427">
        <w:rPr>
          <w:sz w:val="28"/>
        </w:rPr>
        <w:t>.</w:t>
      </w:r>
      <w:r>
        <w:rPr>
          <w:sz w:val="28"/>
        </w:rPr>
        <w:t xml:space="preserve"> № 131-ФЗ «Об общих принципах организации местного самоуправления в Российской Федерации</w:t>
      </w:r>
      <w:r w:rsidR="00BF7AB7">
        <w:rPr>
          <w:sz w:val="28"/>
        </w:rPr>
        <w:t>», статьей 20 Закона Краснодарского края от 8 июня 2007 г</w:t>
      </w:r>
      <w:r w:rsidR="00C30427">
        <w:rPr>
          <w:sz w:val="28"/>
        </w:rPr>
        <w:t>.</w:t>
      </w:r>
      <w:r w:rsidR="00BF7AB7">
        <w:rPr>
          <w:sz w:val="28"/>
        </w:rPr>
        <w:t xml:space="preserve"> № 1244-КЗ «О муниципальной службе в Краснодарском крае»</w:t>
      </w:r>
      <w:r w:rsidR="00FB7F98">
        <w:rPr>
          <w:sz w:val="28"/>
        </w:rPr>
        <w:t>, руководствуясь Устав</w:t>
      </w:r>
      <w:r w:rsidR="00BF7AB7">
        <w:rPr>
          <w:sz w:val="28"/>
        </w:rPr>
        <w:t>ом</w:t>
      </w:r>
      <w:r w:rsidR="00FB7F98">
        <w:rPr>
          <w:sz w:val="28"/>
        </w:rPr>
        <w:t xml:space="preserve"> муниципального</w:t>
      </w:r>
      <w:r w:rsidR="00CC444F">
        <w:rPr>
          <w:sz w:val="28"/>
        </w:rPr>
        <w:t xml:space="preserve"> </w:t>
      </w:r>
      <w:r w:rsidR="00FB7F98">
        <w:rPr>
          <w:sz w:val="28"/>
        </w:rPr>
        <w:t>образования</w:t>
      </w:r>
      <w:r w:rsidR="00CC444F">
        <w:rPr>
          <w:sz w:val="28"/>
        </w:rPr>
        <w:t xml:space="preserve"> </w:t>
      </w:r>
      <w:r w:rsidR="00FB7F98">
        <w:rPr>
          <w:sz w:val="28"/>
        </w:rPr>
        <w:t>Ленинградский район,</w:t>
      </w:r>
      <w:r w:rsidR="00646DE5">
        <w:rPr>
          <w:sz w:val="28"/>
        </w:rPr>
        <w:t xml:space="preserve"> </w:t>
      </w:r>
      <w:r w:rsidR="00FB7F98">
        <w:rPr>
          <w:sz w:val="28"/>
        </w:rPr>
        <w:t>Совет муниципального образования Ленинградский район р е ш и л:</w:t>
      </w:r>
    </w:p>
    <w:p w:rsidR="00FC0D84" w:rsidRDefault="00FB7F98" w:rsidP="00FC0D84">
      <w:pPr>
        <w:widowControl w:val="0"/>
        <w:ind w:firstLine="855"/>
        <w:jc w:val="both"/>
        <w:rPr>
          <w:bCs/>
          <w:sz w:val="28"/>
          <w:szCs w:val="28"/>
        </w:rPr>
      </w:pPr>
      <w:r>
        <w:rPr>
          <w:sz w:val="28"/>
        </w:rPr>
        <w:t xml:space="preserve">1. Внести в решение Совета муниципального образования </w:t>
      </w:r>
      <w:r w:rsidR="007562FF">
        <w:rPr>
          <w:sz w:val="28"/>
        </w:rPr>
        <w:t xml:space="preserve">Ленинградский район </w:t>
      </w:r>
      <w:r w:rsidR="00BF7AB7" w:rsidRPr="00BF7AB7">
        <w:rPr>
          <w:bCs/>
          <w:sz w:val="28"/>
        </w:rPr>
        <w:t>от 28 июля 2009 г</w:t>
      </w:r>
      <w:r w:rsidR="00C30427">
        <w:rPr>
          <w:bCs/>
          <w:sz w:val="28"/>
        </w:rPr>
        <w:t>.</w:t>
      </w:r>
      <w:r w:rsidR="00BF7AB7" w:rsidRPr="00BF7AB7">
        <w:rPr>
          <w:bCs/>
          <w:sz w:val="28"/>
        </w:rPr>
        <w:t xml:space="preserve"> № 42 </w:t>
      </w:r>
      <w:r w:rsidR="00BF7AB7" w:rsidRPr="00BF7AB7">
        <w:rPr>
          <w:bCs/>
          <w:sz w:val="28"/>
          <w:szCs w:val="28"/>
        </w:rPr>
        <w:t>«</w:t>
      </w:r>
      <w:r w:rsidR="00BF7AB7" w:rsidRPr="00BF7AB7">
        <w:rPr>
          <w:color w:val="000000"/>
          <w:sz w:val="28"/>
          <w:szCs w:val="28"/>
        </w:rPr>
        <w:t>Об утверждении Положения об оплате труда лиц, замещающих муниципальные должности и должности муниципальной службы в администрации муниципального образования Ленинградский район</w:t>
      </w:r>
      <w:r w:rsidR="00BF7AB7" w:rsidRPr="00BF7AB7">
        <w:rPr>
          <w:bCs/>
          <w:sz w:val="28"/>
          <w:szCs w:val="28"/>
        </w:rPr>
        <w:t>»</w:t>
      </w:r>
      <w:r w:rsidR="00DC5B7F">
        <w:rPr>
          <w:bCs/>
          <w:sz w:val="28"/>
          <w:szCs w:val="28"/>
        </w:rPr>
        <w:t xml:space="preserve"> </w:t>
      </w:r>
      <w:r w:rsidR="00FC0D84">
        <w:rPr>
          <w:bCs/>
          <w:sz w:val="28"/>
          <w:szCs w:val="28"/>
        </w:rPr>
        <w:t>следующие и</w:t>
      </w:r>
      <w:r w:rsidR="00DC5B7F">
        <w:rPr>
          <w:bCs/>
          <w:sz w:val="28"/>
          <w:szCs w:val="28"/>
        </w:rPr>
        <w:t>зменени</w:t>
      </w:r>
      <w:r w:rsidR="00FC0D84">
        <w:rPr>
          <w:bCs/>
          <w:sz w:val="28"/>
          <w:szCs w:val="28"/>
        </w:rPr>
        <w:t>я:</w:t>
      </w:r>
    </w:p>
    <w:p w:rsidR="00FC0D84" w:rsidRPr="00FC0D84" w:rsidRDefault="00FC0D84" w:rsidP="00FC0D84">
      <w:pPr>
        <w:ind w:firstLine="855"/>
        <w:jc w:val="both"/>
        <w:rPr>
          <w:sz w:val="28"/>
          <w:szCs w:val="28"/>
        </w:rPr>
      </w:pPr>
      <w:r w:rsidRPr="00FC0D84">
        <w:rPr>
          <w:bCs/>
          <w:sz w:val="28"/>
          <w:szCs w:val="28"/>
        </w:rPr>
        <w:t>1) в приложении №</w:t>
      </w:r>
      <w:r>
        <w:rPr>
          <w:bCs/>
          <w:sz w:val="28"/>
          <w:szCs w:val="28"/>
        </w:rPr>
        <w:t xml:space="preserve"> 1 к</w:t>
      </w:r>
      <w:r w:rsidRPr="00FC0D84">
        <w:rPr>
          <w:sz w:val="28"/>
          <w:szCs w:val="28"/>
        </w:rPr>
        <w:t xml:space="preserve"> положению об оплате труда</w:t>
      </w:r>
      <w:r>
        <w:rPr>
          <w:sz w:val="28"/>
          <w:szCs w:val="28"/>
        </w:rPr>
        <w:t xml:space="preserve"> </w:t>
      </w:r>
      <w:r w:rsidRPr="00FC0D84">
        <w:rPr>
          <w:sz w:val="28"/>
          <w:szCs w:val="28"/>
        </w:rPr>
        <w:t>лиц, замещающи</w:t>
      </w:r>
      <w:r>
        <w:rPr>
          <w:sz w:val="28"/>
          <w:szCs w:val="28"/>
        </w:rPr>
        <w:t xml:space="preserve">х </w:t>
      </w:r>
      <w:r w:rsidRPr="00FC0D84">
        <w:rPr>
          <w:sz w:val="28"/>
          <w:szCs w:val="28"/>
        </w:rPr>
        <w:t>муниципальные должности и должности</w:t>
      </w:r>
      <w:r>
        <w:rPr>
          <w:sz w:val="28"/>
          <w:szCs w:val="28"/>
        </w:rPr>
        <w:t xml:space="preserve"> </w:t>
      </w:r>
      <w:r w:rsidRPr="00FC0D84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FC0D84">
        <w:rPr>
          <w:sz w:val="28"/>
          <w:szCs w:val="28"/>
        </w:rPr>
        <w:t>службы в администрации</w:t>
      </w:r>
      <w:r>
        <w:rPr>
          <w:sz w:val="28"/>
          <w:szCs w:val="28"/>
        </w:rPr>
        <w:t xml:space="preserve"> </w:t>
      </w:r>
      <w:r w:rsidRPr="00FC0D84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  <w:r w:rsidRPr="00FC0D84">
        <w:rPr>
          <w:sz w:val="28"/>
          <w:szCs w:val="28"/>
        </w:rPr>
        <w:t>Ленинградский район</w:t>
      </w:r>
      <w:r>
        <w:rPr>
          <w:sz w:val="28"/>
          <w:szCs w:val="28"/>
        </w:rPr>
        <w:t xml:space="preserve"> после строки:</w:t>
      </w:r>
    </w:p>
    <w:p w:rsidR="00FC0D84" w:rsidRPr="00FC0D84" w:rsidRDefault="00FC0D84" w:rsidP="00FC0D84">
      <w:pPr>
        <w:widowControl w:val="0"/>
        <w:ind w:firstLine="855"/>
        <w:jc w:val="both"/>
        <w:rPr>
          <w:bCs/>
          <w:sz w:val="28"/>
          <w:szCs w:val="28"/>
        </w:rPr>
      </w:pPr>
      <w:r w:rsidRPr="00FC0D84">
        <w:rPr>
          <w:bCs/>
          <w:sz w:val="28"/>
          <w:szCs w:val="28"/>
        </w:rPr>
        <w:t xml:space="preserve"> </w:t>
      </w:r>
    </w:p>
    <w:tbl>
      <w:tblPr>
        <w:tblW w:w="9587" w:type="dxa"/>
        <w:tblInd w:w="160" w:type="dxa"/>
        <w:tblLayout w:type="fixed"/>
        <w:tblLook w:val="0000" w:firstRow="0" w:lastRow="0" w:firstColumn="0" w:lastColumn="0" w:noHBand="0" w:noVBand="0"/>
      </w:tblPr>
      <w:tblGrid>
        <w:gridCol w:w="6327"/>
        <w:gridCol w:w="3260"/>
      </w:tblGrid>
      <w:tr w:rsidR="00FC0D84" w:rsidTr="00FC0D84">
        <w:trPr>
          <w:trHeight w:val="322"/>
        </w:trPr>
        <w:tc>
          <w:tcPr>
            <w:tcW w:w="6327" w:type="dxa"/>
          </w:tcPr>
          <w:p w:rsidR="00FC0D84" w:rsidRDefault="00FC0D84" w:rsidP="00FC0D84">
            <w:pPr>
              <w:snapToGrid w:val="0"/>
              <w:rPr>
                <w:sz w:val="28"/>
              </w:rPr>
            </w:pPr>
            <w:r>
              <w:rPr>
                <w:sz w:val="28"/>
              </w:rPr>
              <w:t>«Заместитель главы муниципального образования</w:t>
            </w:r>
          </w:p>
        </w:tc>
        <w:tc>
          <w:tcPr>
            <w:tcW w:w="3260" w:type="dxa"/>
          </w:tcPr>
          <w:p w:rsidR="00FC0D84" w:rsidRDefault="00FC0D84" w:rsidP="00FC0D84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8843»</w:t>
            </w:r>
          </w:p>
        </w:tc>
      </w:tr>
    </w:tbl>
    <w:p w:rsidR="00FC0D84" w:rsidRDefault="00FC0D84" w:rsidP="00FC0D84">
      <w:pPr>
        <w:widowControl w:val="0"/>
        <w:ind w:firstLine="855"/>
        <w:jc w:val="both"/>
        <w:rPr>
          <w:bCs/>
          <w:sz w:val="28"/>
          <w:szCs w:val="28"/>
        </w:rPr>
      </w:pPr>
    </w:p>
    <w:p w:rsidR="00FC0D84" w:rsidRDefault="00FC0D84" w:rsidP="00FC0D84">
      <w:pPr>
        <w:widowControl w:val="0"/>
        <w:ind w:firstLine="85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дополнить строкой:</w:t>
      </w:r>
    </w:p>
    <w:p w:rsidR="00FC0D84" w:rsidRDefault="00FC0D84" w:rsidP="00FC0D84">
      <w:pPr>
        <w:widowControl w:val="0"/>
        <w:ind w:firstLine="855"/>
        <w:jc w:val="both"/>
        <w:rPr>
          <w:bCs/>
          <w:sz w:val="28"/>
          <w:szCs w:val="28"/>
        </w:rPr>
      </w:pPr>
    </w:p>
    <w:tbl>
      <w:tblPr>
        <w:tblW w:w="9587" w:type="dxa"/>
        <w:tblInd w:w="160" w:type="dxa"/>
        <w:tblLayout w:type="fixed"/>
        <w:tblLook w:val="0000" w:firstRow="0" w:lastRow="0" w:firstColumn="0" w:lastColumn="0" w:noHBand="0" w:noVBand="0"/>
      </w:tblPr>
      <w:tblGrid>
        <w:gridCol w:w="6327"/>
        <w:gridCol w:w="3260"/>
      </w:tblGrid>
      <w:tr w:rsidR="00FC0D84" w:rsidTr="00FC0D84">
        <w:trPr>
          <w:trHeight w:val="322"/>
        </w:trPr>
        <w:tc>
          <w:tcPr>
            <w:tcW w:w="6327" w:type="dxa"/>
          </w:tcPr>
          <w:p w:rsidR="00FC0D84" w:rsidRDefault="00FC0D84" w:rsidP="00FC0D84">
            <w:pPr>
              <w:snapToGrid w:val="0"/>
              <w:rPr>
                <w:sz w:val="28"/>
              </w:rPr>
            </w:pPr>
            <w:r>
              <w:rPr>
                <w:sz w:val="28"/>
              </w:rPr>
              <w:t>«Управляющий делами</w:t>
            </w:r>
          </w:p>
        </w:tc>
        <w:tc>
          <w:tcPr>
            <w:tcW w:w="3260" w:type="dxa"/>
          </w:tcPr>
          <w:p w:rsidR="00FC0D84" w:rsidRDefault="00FC0D84" w:rsidP="00FC0D84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8671»;</w:t>
            </w:r>
          </w:p>
        </w:tc>
      </w:tr>
    </w:tbl>
    <w:p w:rsidR="00FC0D84" w:rsidRDefault="00FC0D84" w:rsidP="00FC0D84">
      <w:pPr>
        <w:widowControl w:val="0"/>
        <w:ind w:firstLine="855"/>
        <w:jc w:val="both"/>
        <w:rPr>
          <w:bCs/>
          <w:sz w:val="28"/>
          <w:szCs w:val="28"/>
        </w:rPr>
      </w:pPr>
    </w:p>
    <w:p w:rsidR="00FC0D84" w:rsidRPr="00FC0D84" w:rsidRDefault="00FC0D84" w:rsidP="00FC0D84">
      <w:pPr>
        <w:widowControl w:val="0"/>
        <w:ind w:firstLine="855"/>
        <w:jc w:val="both"/>
        <w:rPr>
          <w:bCs/>
          <w:sz w:val="28"/>
          <w:szCs w:val="28"/>
        </w:rPr>
      </w:pPr>
    </w:p>
    <w:p w:rsidR="000F2F8A" w:rsidRDefault="00FC0D84" w:rsidP="00FC0D84">
      <w:pPr>
        <w:ind w:firstLine="855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Pr="00FC0D84">
        <w:rPr>
          <w:bCs/>
          <w:sz w:val="28"/>
          <w:szCs w:val="28"/>
        </w:rPr>
        <w:t>) в приложении №</w:t>
      </w:r>
      <w:r>
        <w:rPr>
          <w:bCs/>
          <w:sz w:val="28"/>
          <w:szCs w:val="28"/>
        </w:rPr>
        <w:t xml:space="preserve"> </w:t>
      </w:r>
      <w:r w:rsidRPr="00FC0D84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к</w:t>
      </w:r>
      <w:r w:rsidRPr="00FC0D84">
        <w:rPr>
          <w:sz w:val="28"/>
          <w:szCs w:val="28"/>
        </w:rPr>
        <w:t xml:space="preserve"> положению об оплате труда</w:t>
      </w:r>
      <w:r>
        <w:rPr>
          <w:sz w:val="28"/>
          <w:szCs w:val="28"/>
        </w:rPr>
        <w:t xml:space="preserve"> </w:t>
      </w:r>
      <w:r w:rsidRPr="00FC0D84">
        <w:rPr>
          <w:sz w:val="28"/>
          <w:szCs w:val="28"/>
        </w:rPr>
        <w:t>лиц, замещающи</w:t>
      </w:r>
      <w:r>
        <w:rPr>
          <w:sz w:val="28"/>
          <w:szCs w:val="28"/>
        </w:rPr>
        <w:t xml:space="preserve">х </w:t>
      </w:r>
      <w:r w:rsidRPr="00FC0D84">
        <w:rPr>
          <w:sz w:val="28"/>
          <w:szCs w:val="28"/>
        </w:rPr>
        <w:t>муниципальные должности и должности</w:t>
      </w:r>
      <w:r>
        <w:rPr>
          <w:sz w:val="28"/>
          <w:szCs w:val="28"/>
        </w:rPr>
        <w:t xml:space="preserve"> </w:t>
      </w:r>
      <w:r w:rsidRPr="00FC0D84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FC0D84">
        <w:rPr>
          <w:sz w:val="28"/>
          <w:szCs w:val="28"/>
        </w:rPr>
        <w:t>службы в администрации</w:t>
      </w:r>
      <w:r>
        <w:rPr>
          <w:sz w:val="28"/>
          <w:szCs w:val="28"/>
        </w:rPr>
        <w:t xml:space="preserve"> </w:t>
      </w:r>
      <w:r w:rsidRPr="00FC0D84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  <w:r w:rsidRPr="00FC0D84">
        <w:rPr>
          <w:sz w:val="28"/>
          <w:szCs w:val="28"/>
        </w:rPr>
        <w:t>Ленинградский район</w:t>
      </w:r>
      <w:r w:rsidR="000F2F8A">
        <w:rPr>
          <w:sz w:val="28"/>
          <w:szCs w:val="28"/>
        </w:rPr>
        <w:t>:</w:t>
      </w:r>
    </w:p>
    <w:p w:rsidR="00FC0D84" w:rsidRPr="00FC0D84" w:rsidRDefault="000F2F8A" w:rsidP="00FC0D84">
      <w:pPr>
        <w:ind w:firstLine="855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FC0D84">
        <w:rPr>
          <w:sz w:val="28"/>
          <w:szCs w:val="28"/>
        </w:rPr>
        <w:t xml:space="preserve"> после строки:</w:t>
      </w:r>
    </w:p>
    <w:p w:rsidR="00FC0D84" w:rsidRPr="00FC0D84" w:rsidRDefault="00FC0D84" w:rsidP="00FC0D84">
      <w:pPr>
        <w:widowControl w:val="0"/>
        <w:ind w:firstLine="855"/>
        <w:jc w:val="both"/>
        <w:rPr>
          <w:bCs/>
          <w:sz w:val="28"/>
          <w:szCs w:val="28"/>
        </w:rPr>
      </w:pPr>
      <w:r w:rsidRPr="00FC0D84">
        <w:rPr>
          <w:bCs/>
          <w:sz w:val="28"/>
          <w:szCs w:val="28"/>
        </w:rPr>
        <w:t xml:space="preserve"> </w:t>
      </w:r>
    </w:p>
    <w:tbl>
      <w:tblPr>
        <w:tblW w:w="9587" w:type="dxa"/>
        <w:tblInd w:w="160" w:type="dxa"/>
        <w:tblLayout w:type="fixed"/>
        <w:tblLook w:val="0000" w:firstRow="0" w:lastRow="0" w:firstColumn="0" w:lastColumn="0" w:noHBand="0" w:noVBand="0"/>
      </w:tblPr>
      <w:tblGrid>
        <w:gridCol w:w="6327"/>
        <w:gridCol w:w="3260"/>
      </w:tblGrid>
      <w:tr w:rsidR="00FC0D84" w:rsidTr="00FC0D84">
        <w:trPr>
          <w:trHeight w:val="322"/>
        </w:trPr>
        <w:tc>
          <w:tcPr>
            <w:tcW w:w="6327" w:type="dxa"/>
          </w:tcPr>
          <w:p w:rsidR="00FC0D84" w:rsidRDefault="00FC0D84" w:rsidP="00FC0D84">
            <w:pPr>
              <w:snapToGrid w:val="0"/>
              <w:rPr>
                <w:sz w:val="28"/>
              </w:rPr>
            </w:pPr>
            <w:r>
              <w:rPr>
                <w:sz w:val="28"/>
              </w:rPr>
              <w:t>«Заместитель главы муниципального образования</w:t>
            </w:r>
          </w:p>
        </w:tc>
        <w:tc>
          <w:tcPr>
            <w:tcW w:w="3260" w:type="dxa"/>
          </w:tcPr>
          <w:p w:rsidR="00FC0D84" w:rsidRDefault="00FC0D84" w:rsidP="00FC0D84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6,5»</w:t>
            </w:r>
          </w:p>
        </w:tc>
      </w:tr>
    </w:tbl>
    <w:p w:rsidR="00FC0D84" w:rsidRDefault="00FC0D84" w:rsidP="00B03395">
      <w:pPr>
        <w:widowControl w:val="0"/>
        <w:ind w:firstLine="855"/>
        <w:jc w:val="both"/>
        <w:rPr>
          <w:bCs/>
          <w:sz w:val="28"/>
          <w:szCs w:val="28"/>
        </w:rPr>
      </w:pPr>
    </w:p>
    <w:p w:rsidR="00FC0D84" w:rsidRDefault="00FC0D84" w:rsidP="00B03395">
      <w:pPr>
        <w:widowControl w:val="0"/>
        <w:ind w:firstLine="85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дополнить строкой:</w:t>
      </w:r>
    </w:p>
    <w:p w:rsidR="00FC0D84" w:rsidRDefault="00FC0D84" w:rsidP="00B03395">
      <w:pPr>
        <w:widowControl w:val="0"/>
        <w:ind w:firstLine="855"/>
        <w:jc w:val="both"/>
        <w:rPr>
          <w:bCs/>
          <w:sz w:val="28"/>
          <w:szCs w:val="28"/>
        </w:rPr>
      </w:pPr>
    </w:p>
    <w:tbl>
      <w:tblPr>
        <w:tblW w:w="9587" w:type="dxa"/>
        <w:tblInd w:w="160" w:type="dxa"/>
        <w:tblLayout w:type="fixed"/>
        <w:tblLook w:val="0000" w:firstRow="0" w:lastRow="0" w:firstColumn="0" w:lastColumn="0" w:noHBand="0" w:noVBand="0"/>
      </w:tblPr>
      <w:tblGrid>
        <w:gridCol w:w="6327"/>
        <w:gridCol w:w="3260"/>
      </w:tblGrid>
      <w:tr w:rsidR="00FC0D84" w:rsidTr="00FC0D84">
        <w:trPr>
          <w:trHeight w:val="322"/>
        </w:trPr>
        <w:tc>
          <w:tcPr>
            <w:tcW w:w="6327" w:type="dxa"/>
          </w:tcPr>
          <w:p w:rsidR="00FC0D84" w:rsidRDefault="00FC0D84" w:rsidP="00FC0D84">
            <w:pPr>
              <w:snapToGrid w:val="0"/>
              <w:rPr>
                <w:sz w:val="28"/>
              </w:rPr>
            </w:pPr>
            <w:r>
              <w:rPr>
                <w:sz w:val="28"/>
              </w:rPr>
              <w:t>«Управляющий делами</w:t>
            </w:r>
          </w:p>
        </w:tc>
        <w:tc>
          <w:tcPr>
            <w:tcW w:w="3260" w:type="dxa"/>
          </w:tcPr>
          <w:p w:rsidR="00FC0D84" w:rsidRDefault="00FC0D84" w:rsidP="00FC0D84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6,5»</w:t>
            </w:r>
            <w:r w:rsidR="000F2F8A">
              <w:rPr>
                <w:sz w:val="28"/>
              </w:rPr>
              <w:t>;</w:t>
            </w:r>
          </w:p>
        </w:tc>
      </w:tr>
    </w:tbl>
    <w:p w:rsidR="000F2F8A" w:rsidRPr="00FC0D84" w:rsidRDefault="000F2F8A" w:rsidP="000F2F8A">
      <w:pPr>
        <w:ind w:firstLine="855"/>
        <w:jc w:val="both"/>
        <w:rPr>
          <w:sz w:val="28"/>
          <w:szCs w:val="28"/>
        </w:rPr>
      </w:pPr>
      <w:r>
        <w:rPr>
          <w:sz w:val="28"/>
          <w:szCs w:val="28"/>
        </w:rPr>
        <w:t>б) после строки:</w:t>
      </w:r>
    </w:p>
    <w:p w:rsidR="000F2F8A" w:rsidRPr="00FC0D84" w:rsidRDefault="000F2F8A" w:rsidP="000F2F8A">
      <w:pPr>
        <w:widowControl w:val="0"/>
        <w:ind w:firstLine="855"/>
        <w:jc w:val="both"/>
        <w:rPr>
          <w:bCs/>
          <w:sz w:val="28"/>
          <w:szCs w:val="28"/>
        </w:rPr>
      </w:pPr>
      <w:r w:rsidRPr="00FC0D84">
        <w:rPr>
          <w:bCs/>
          <w:sz w:val="28"/>
          <w:szCs w:val="28"/>
        </w:rPr>
        <w:t xml:space="preserve"> </w:t>
      </w:r>
    </w:p>
    <w:tbl>
      <w:tblPr>
        <w:tblW w:w="9587" w:type="dxa"/>
        <w:tblInd w:w="160" w:type="dxa"/>
        <w:tblLayout w:type="fixed"/>
        <w:tblLook w:val="0000" w:firstRow="0" w:lastRow="0" w:firstColumn="0" w:lastColumn="0" w:noHBand="0" w:noVBand="0"/>
      </w:tblPr>
      <w:tblGrid>
        <w:gridCol w:w="6327"/>
        <w:gridCol w:w="3260"/>
      </w:tblGrid>
      <w:tr w:rsidR="000F2F8A" w:rsidTr="000F2F8A">
        <w:trPr>
          <w:trHeight w:val="322"/>
        </w:trPr>
        <w:tc>
          <w:tcPr>
            <w:tcW w:w="6327" w:type="dxa"/>
          </w:tcPr>
          <w:p w:rsidR="000F2F8A" w:rsidRDefault="000F2F8A" w:rsidP="000F2F8A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«Заведующий сектором</w:t>
            </w:r>
          </w:p>
        </w:tc>
        <w:tc>
          <w:tcPr>
            <w:tcW w:w="3260" w:type="dxa"/>
          </w:tcPr>
          <w:p w:rsidR="000F2F8A" w:rsidRDefault="000F2F8A" w:rsidP="000F2F8A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4,6»</w:t>
            </w:r>
          </w:p>
        </w:tc>
      </w:tr>
    </w:tbl>
    <w:p w:rsidR="000F2F8A" w:rsidRDefault="000F2F8A" w:rsidP="000F2F8A">
      <w:pPr>
        <w:widowControl w:val="0"/>
        <w:ind w:firstLine="855"/>
        <w:jc w:val="both"/>
        <w:rPr>
          <w:bCs/>
          <w:sz w:val="28"/>
          <w:szCs w:val="28"/>
        </w:rPr>
      </w:pPr>
    </w:p>
    <w:p w:rsidR="000F2F8A" w:rsidRDefault="000F2F8A" w:rsidP="000F2F8A">
      <w:pPr>
        <w:widowControl w:val="0"/>
        <w:ind w:firstLine="85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дополнить строкой:</w:t>
      </w:r>
    </w:p>
    <w:p w:rsidR="000F2F8A" w:rsidRDefault="000F2F8A" w:rsidP="000F2F8A">
      <w:pPr>
        <w:widowControl w:val="0"/>
        <w:ind w:firstLine="855"/>
        <w:jc w:val="both"/>
        <w:rPr>
          <w:bCs/>
          <w:sz w:val="28"/>
          <w:szCs w:val="28"/>
        </w:rPr>
      </w:pPr>
    </w:p>
    <w:tbl>
      <w:tblPr>
        <w:tblW w:w="9587" w:type="dxa"/>
        <w:tblInd w:w="160" w:type="dxa"/>
        <w:tblLayout w:type="fixed"/>
        <w:tblLook w:val="0000" w:firstRow="0" w:lastRow="0" w:firstColumn="0" w:lastColumn="0" w:noHBand="0" w:noVBand="0"/>
      </w:tblPr>
      <w:tblGrid>
        <w:gridCol w:w="6327"/>
        <w:gridCol w:w="3260"/>
      </w:tblGrid>
      <w:tr w:rsidR="000F2F8A" w:rsidTr="000F2F8A">
        <w:trPr>
          <w:trHeight w:val="322"/>
        </w:trPr>
        <w:tc>
          <w:tcPr>
            <w:tcW w:w="6327" w:type="dxa"/>
          </w:tcPr>
          <w:p w:rsidR="000F2F8A" w:rsidRDefault="000F2F8A" w:rsidP="000F2F8A">
            <w:pPr>
              <w:snapToGrid w:val="0"/>
              <w:rPr>
                <w:sz w:val="28"/>
              </w:rPr>
            </w:pPr>
            <w:r>
              <w:rPr>
                <w:sz w:val="28"/>
              </w:rPr>
              <w:t>«Помощник главы муниципального образования</w:t>
            </w:r>
          </w:p>
        </w:tc>
        <w:tc>
          <w:tcPr>
            <w:tcW w:w="3260" w:type="dxa"/>
          </w:tcPr>
          <w:p w:rsidR="000F2F8A" w:rsidRDefault="000F2F8A" w:rsidP="000F2F8A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4,6».</w:t>
            </w:r>
          </w:p>
        </w:tc>
      </w:tr>
    </w:tbl>
    <w:p w:rsidR="00FB7F98" w:rsidRDefault="00AA6109" w:rsidP="00B03395">
      <w:pPr>
        <w:pStyle w:val="a6"/>
        <w:widowControl w:val="0"/>
        <w:tabs>
          <w:tab w:val="left" w:pos="855"/>
        </w:tabs>
        <w:suppressAutoHyphens/>
        <w:ind w:left="0" w:firstLine="855"/>
      </w:pPr>
      <w:r>
        <w:t>2</w:t>
      </w:r>
      <w:r w:rsidR="00FB7F98">
        <w:t>. Контроль за выполнением настоящего решения возложить на комиссию по вопросам экономики, бюджета, налогам и имущественных отношений (</w:t>
      </w:r>
      <w:r w:rsidR="002A24EB">
        <w:t>Владимиров</w:t>
      </w:r>
      <w:r w:rsidR="00FB7F98">
        <w:t>).</w:t>
      </w:r>
    </w:p>
    <w:p w:rsidR="00FB7F98" w:rsidRDefault="00FB7F98" w:rsidP="00B03395">
      <w:pPr>
        <w:pStyle w:val="a8"/>
        <w:widowControl w:val="0"/>
        <w:tabs>
          <w:tab w:val="clear" w:pos="798"/>
          <w:tab w:val="left" w:pos="855"/>
        </w:tabs>
        <w:suppressAutoHyphens/>
      </w:pPr>
      <w:r>
        <w:tab/>
      </w:r>
      <w:r w:rsidR="00AA6109">
        <w:t>3</w:t>
      </w:r>
      <w:r>
        <w:t>. Настоящее решение вступает в силу с</w:t>
      </w:r>
      <w:r w:rsidR="00DC5B7F">
        <w:t xml:space="preserve">о дня </w:t>
      </w:r>
      <w:r>
        <w:t xml:space="preserve">его </w:t>
      </w:r>
      <w:r w:rsidR="00CF2C09">
        <w:t>подписания</w:t>
      </w:r>
      <w:r>
        <w:t>.</w:t>
      </w:r>
    </w:p>
    <w:p w:rsidR="00646DE5" w:rsidRDefault="00B25F44">
      <w:pPr>
        <w:widowControl w:val="0"/>
        <w:jc w:val="both"/>
        <w:rPr>
          <w:sz w:val="28"/>
        </w:rPr>
      </w:pPr>
      <w:r>
        <w:rPr>
          <w:sz w:val="28"/>
        </w:rPr>
        <w:t xml:space="preserve"> </w:t>
      </w:r>
    </w:p>
    <w:p w:rsidR="00844AA5" w:rsidRDefault="00844AA5" w:rsidP="00844AA5">
      <w:pPr>
        <w:widowControl w:val="0"/>
        <w:rPr>
          <w:sz w:val="28"/>
          <w:szCs w:val="28"/>
          <w:lang w:eastAsia="en-US"/>
        </w:rPr>
      </w:pPr>
    </w:p>
    <w:p w:rsidR="00844AA5" w:rsidRDefault="00844AA5" w:rsidP="00844AA5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Совета </w:t>
      </w:r>
    </w:p>
    <w:p w:rsidR="00844AA5" w:rsidRDefault="00844AA5" w:rsidP="00844AA5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муниципального образования</w:t>
      </w:r>
    </w:p>
    <w:p w:rsidR="00844AA5" w:rsidRDefault="00844AA5" w:rsidP="00844AA5">
      <w:pPr>
        <w:widowControl w:val="0"/>
        <w:tabs>
          <w:tab w:val="left" w:pos="8505"/>
        </w:tabs>
        <w:rPr>
          <w:b/>
        </w:rPr>
      </w:pPr>
      <w:r>
        <w:rPr>
          <w:sz w:val="28"/>
          <w:szCs w:val="28"/>
          <w:lang w:eastAsia="en-US"/>
        </w:rPr>
        <w:t xml:space="preserve">Ленинградский район                                             </w:t>
      </w:r>
      <w:r w:rsidR="00B25F44">
        <w:rPr>
          <w:sz w:val="28"/>
          <w:szCs w:val="28"/>
          <w:lang w:eastAsia="en-US"/>
        </w:rPr>
        <w:t xml:space="preserve">                               </w:t>
      </w:r>
      <w:r>
        <w:rPr>
          <w:sz w:val="28"/>
          <w:szCs w:val="28"/>
          <w:lang w:eastAsia="en-US"/>
        </w:rPr>
        <w:t>И.А. Горелко</w:t>
      </w:r>
    </w:p>
    <w:p w:rsidR="00FB7F98" w:rsidRDefault="00FB7F98">
      <w:pPr>
        <w:pStyle w:val="3"/>
        <w:keepNext w:val="0"/>
        <w:widowControl w:val="0"/>
        <w:jc w:val="center"/>
        <w:rPr>
          <w:b/>
        </w:rPr>
      </w:pPr>
    </w:p>
    <w:p w:rsidR="00CC3FAD" w:rsidRDefault="00CC3FAD">
      <w:pPr>
        <w:pStyle w:val="3"/>
        <w:keepNext w:val="0"/>
        <w:widowControl w:val="0"/>
        <w:jc w:val="center"/>
        <w:rPr>
          <w:b/>
        </w:rPr>
      </w:pPr>
    </w:p>
    <w:p w:rsidR="00CC3FAD" w:rsidRDefault="00CC3FAD">
      <w:pPr>
        <w:pStyle w:val="3"/>
        <w:keepNext w:val="0"/>
        <w:widowControl w:val="0"/>
        <w:jc w:val="center"/>
        <w:rPr>
          <w:b/>
        </w:rPr>
      </w:pPr>
    </w:p>
    <w:p w:rsidR="00DC5B7F" w:rsidRDefault="00DC5B7F" w:rsidP="00DC5B7F"/>
    <w:p w:rsidR="00DC5B7F" w:rsidRDefault="00DC5B7F" w:rsidP="00DC5B7F"/>
    <w:p w:rsidR="00DC5B7F" w:rsidRPr="000F2F8A" w:rsidRDefault="00DC5B7F" w:rsidP="00DC5B7F"/>
    <w:p w:rsidR="00906E49" w:rsidRPr="000F2F8A" w:rsidRDefault="00906E49" w:rsidP="00DC5B7F"/>
    <w:p w:rsidR="00906E49" w:rsidRPr="000F2F8A" w:rsidRDefault="00906E49" w:rsidP="00DC5B7F"/>
    <w:p w:rsidR="00906E49" w:rsidRPr="000F2F8A" w:rsidRDefault="00906E49" w:rsidP="00DC5B7F"/>
    <w:p w:rsidR="00906E49" w:rsidRPr="000F2F8A" w:rsidRDefault="00906E49" w:rsidP="00DC5B7F"/>
    <w:p w:rsidR="00906E49" w:rsidRPr="000F2F8A" w:rsidRDefault="00906E49" w:rsidP="00DC5B7F"/>
    <w:p w:rsidR="00906E49" w:rsidRPr="000F2F8A" w:rsidRDefault="00906E49" w:rsidP="00DC5B7F"/>
    <w:p w:rsidR="00906E49" w:rsidRPr="000F2F8A" w:rsidRDefault="00906E49" w:rsidP="00DC5B7F"/>
    <w:p w:rsidR="00906E49" w:rsidRPr="000F2F8A" w:rsidRDefault="00906E49" w:rsidP="00DC5B7F"/>
    <w:p w:rsidR="00906E49" w:rsidRPr="000F2F8A" w:rsidRDefault="00906E49" w:rsidP="00DC5B7F"/>
    <w:p w:rsidR="00906E49" w:rsidRPr="000F2F8A" w:rsidRDefault="00906E49" w:rsidP="00DC5B7F"/>
    <w:p w:rsidR="00906E49" w:rsidRPr="000F2F8A" w:rsidRDefault="00906E49" w:rsidP="00DC5B7F"/>
    <w:p w:rsidR="00906E49" w:rsidRPr="000F2F8A" w:rsidRDefault="00906E49" w:rsidP="00DC5B7F"/>
    <w:p w:rsidR="00127BCF" w:rsidRDefault="00127BCF" w:rsidP="00127BCF">
      <w:pPr>
        <w:pStyle w:val="3"/>
        <w:keepNext w:val="0"/>
        <w:widowControl w:val="0"/>
        <w:rPr>
          <w:sz w:val="24"/>
        </w:rPr>
      </w:pPr>
    </w:p>
    <w:p w:rsidR="00127BCF" w:rsidRDefault="00127BCF" w:rsidP="00127BCF">
      <w:pPr>
        <w:pStyle w:val="3"/>
        <w:keepNext w:val="0"/>
        <w:widowControl w:val="0"/>
        <w:rPr>
          <w:sz w:val="24"/>
        </w:rPr>
      </w:pPr>
    </w:p>
    <w:p w:rsidR="00127BCF" w:rsidRDefault="00127BCF" w:rsidP="00127BCF">
      <w:pPr>
        <w:pStyle w:val="3"/>
        <w:keepNext w:val="0"/>
        <w:widowControl w:val="0"/>
        <w:rPr>
          <w:sz w:val="24"/>
        </w:rPr>
      </w:pPr>
    </w:p>
    <w:p w:rsidR="00127BCF" w:rsidRDefault="00127BCF" w:rsidP="00127BCF">
      <w:pPr>
        <w:pStyle w:val="3"/>
        <w:keepNext w:val="0"/>
        <w:widowControl w:val="0"/>
        <w:rPr>
          <w:sz w:val="24"/>
        </w:rPr>
      </w:pPr>
    </w:p>
    <w:p w:rsidR="00127BCF" w:rsidRDefault="00127BCF" w:rsidP="00127BCF">
      <w:pPr>
        <w:pStyle w:val="3"/>
        <w:keepNext w:val="0"/>
        <w:widowControl w:val="0"/>
        <w:rPr>
          <w:sz w:val="24"/>
        </w:rPr>
      </w:pPr>
    </w:p>
    <w:p w:rsidR="00127BCF" w:rsidRDefault="00127BCF" w:rsidP="00127BCF">
      <w:pPr>
        <w:pStyle w:val="3"/>
        <w:keepNext w:val="0"/>
        <w:widowControl w:val="0"/>
        <w:rPr>
          <w:sz w:val="24"/>
        </w:rPr>
      </w:pPr>
    </w:p>
    <w:p w:rsidR="00127BCF" w:rsidRDefault="00127BCF" w:rsidP="00127BCF">
      <w:pPr>
        <w:pStyle w:val="3"/>
        <w:keepNext w:val="0"/>
        <w:widowControl w:val="0"/>
        <w:rPr>
          <w:sz w:val="24"/>
        </w:rPr>
      </w:pPr>
    </w:p>
    <w:p w:rsidR="00127BCF" w:rsidRDefault="00127BCF" w:rsidP="00127BCF">
      <w:pPr>
        <w:pStyle w:val="3"/>
        <w:keepNext w:val="0"/>
        <w:widowControl w:val="0"/>
        <w:rPr>
          <w:sz w:val="24"/>
        </w:rPr>
      </w:pPr>
    </w:p>
    <w:p w:rsidR="00127BCF" w:rsidRDefault="00127BCF" w:rsidP="00127BCF">
      <w:pPr>
        <w:pStyle w:val="3"/>
        <w:keepNext w:val="0"/>
        <w:widowControl w:val="0"/>
        <w:rPr>
          <w:sz w:val="24"/>
        </w:rPr>
      </w:pPr>
    </w:p>
    <w:p w:rsidR="00127BCF" w:rsidRDefault="00127BCF" w:rsidP="00127BCF">
      <w:pPr>
        <w:pStyle w:val="3"/>
        <w:keepNext w:val="0"/>
        <w:widowControl w:val="0"/>
        <w:rPr>
          <w:sz w:val="24"/>
        </w:rPr>
      </w:pPr>
    </w:p>
    <w:p w:rsidR="00127BCF" w:rsidRDefault="00127BCF" w:rsidP="00127BCF">
      <w:pPr>
        <w:pStyle w:val="3"/>
        <w:keepNext w:val="0"/>
        <w:widowControl w:val="0"/>
        <w:rPr>
          <w:sz w:val="24"/>
        </w:rPr>
      </w:pPr>
    </w:p>
    <w:p w:rsidR="00127BCF" w:rsidRDefault="00127BCF" w:rsidP="00127BCF">
      <w:pPr>
        <w:pStyle w:val="3"/>
        <w:keepNext w:val="0"/>
        <w:widowControl w:val="0"/>
        <w:rPr>
          <w:sz w:val="24"/>
        </w:rPr>
      </w:pPr>
    </w:p>
    <w:sectPr w:rsidR="00127BCF" w:rsidSect="00127BCF">
      <w:headerReference w:type="even" r:id="rId7"/>
      <w:headerReference w:type="default" r:id="rId8"/>
      <w:headerReference w:type="first" r:id="rId9"/>
      <w:pgSz w:w="11906" w:h="16838" w:code="9"/>
      <w:pgMar w:top="397" w:right="624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2A3" w:rsidRDefault="00BE22A3">
      <w:r>
        <w:separator/>
      </w:r>
    </w:p>
  </w:endnote>
  <w:endnote w:type="continuationSeparator" w:id="0">
    <w:p w:rsidR="00BE22A3" w:rsidRDefault="00BE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2A3" w:rsidRDefault="00BE22A3">
      <w:r>
        <w:separator/>
      </w:r>
    </w:p>
  </w:footnote>
  <w:footnote w:type="continuationSeparator" w:id="0">
    <w:p w:rsidR="00BE22A3" w:rsidRDefault="00BE22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427" w:rsidRDefault="00C30427" w:rsidP="008E1C6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30427" w:rsidRDefault="00C3042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50066"/>
    </w:sdtPr>
    <w:sdtEndPr/>
    <w:sdtContent>
      <w:p w:rsidR="00C30427" w:rsidRDefault="0046243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0E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30427" w:rsidRDefault="00C3042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427" w:rsidRPr="00C459BE" w:rsidRDefault="00C30427">
    <w:pPr>
      <w:pStyle w:val="a3"/>
      <w:tabs>
        <w:tab w:val="center" w:pos="4849"/>
        <w:tab w:val="right" w:pos="9699"/>
      </w:tabs>
    </w:pPr>
    <w:r>
      <w:tab/>
      <w:t xml:space="preserve">      </w:t>
    </w:r>
    <w:r>
      <w:object w:dxaOrig="1473" w:dyaOrig="17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6.6pt;height:45pt" o:ole="">
          <v:imagedata r:id="rId1" o:title=""/>
        </v:shape>
        <o:OLEObject Type="Embed" ProgID="CorelDRAW.Graphic.11" ShapeID="_x0000_i1025" DrawAspect="Content" ObjectID="_1646725377" r:id="rId2"/>
      </w:objec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11A99"/>
    <w:multiLevelType w:val="hybridMultilevel"/>
    <w:tmpl w:val="9E4652EC"/>
    <w:lvl w:ilvl="0" w:tplc="85BE63B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5D73B4D"/>
    <w:multiLevelType w:val="multilevel"/>
    <w:tmpl w:val="C39243CA"/>
    <w:lvl w:ilvl="0">
      <w:start w:val="1"/>
      <w:numFmt w:val="decimal"/>
      <w:lvlText w:val="%1)"/>
      <w:lvlJc w:val="left"/>
      <w:pPr>
        <w:tabs>
          <w:tab w:val="num" w:pos="360"/>
        </w:tabs>
        <w:ind w:left="57" w:hanging="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99"/>
        </w:tabs>
        <w:ind w:left="129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99"/>
        </w:tabs>
        <w:ind w:left="219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">
    <w:nsid w:val="175E312E"/>
    <w:multiLevelType w:val="hybridMultilevel"/>
    <w:tmpl w:val="74043E98"/>
    <w:lvl w:ilvl="0" w:tplc="72B4D2D2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24B91035"/>
    <w:multiLevelType w:val="multilevel"/>
    <w:tmpl w:val="E716B51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">
    <w:nsid w:val="5CD522C7"/>
    <w:multiLevelType w:val="hybridMultilevel"/>
    <w:tmpl w:val="E7EE4502"/>
    <w:lvl w:ilvl="0" w:tplc="609EF45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5DEC6129"/>
    <w:multiLevelType w:val="hybridMultilevel"/>
    <w:tmpl w:val="105027E6"/>
    <w:lvl w:ilvl="0" w:tplc="5F78E32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717BDC"/>
    <w:multiLevelType w:val="hybridMultilevel"/>
    <w:tmpl w:val="F3C08CAE"/>
    <w:lvl w:ilvl="0" w:tplc="D76E4FD4">
      <w:start w:val="2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pStyle w:val="1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7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3A71"/>
    <w:rsid w:val="000079C7"/>
    <w:rsid w:val="000131CE"/>
    <w:rsid w:val="00017F18"/>
    <w:rsid w:val="00021D17"/>
    <w:rsid w:val="00027F4A"/>
    <w:rsid w:val="0005362B"/>
    <w:rsid w:val="0005710C"/>
    <w:rsid w:val="00092244"/>
    <w:rsid w:val="00093959"/>
    <w:rsid w:val="000A5165"/>
    <w:rsid w:val="000B3E3B"/>
    <w:rsid w:val="000F2F8A"/>
    <w:rsid w:val="000F471D"/>
    <w:rsid w:val="00100EA5"/>
    <w:rsid w:val="00126B99"/>
    <w:rsid w:val="00127BCF"/>
    <w:rsid w:val="00150398"/>
    <w:rsid w:val="00155218"/>
    <w:rsid w:val="00160C20"/>
    <w:rsid w:val="00185A52"/>
    <w:rsid w:val="001D1A10"/>
    <w:rsid w:val="001F2BCC"/>
    <w:rsid w:val="001F70A4"/>
    <w:rsid w:val="00234D2E"/>
    <w:rsid w:val="00241300"/>
    <w:rsid w:val="00267141"/>
    <w:rsid w:val="0028369D"/>
    <w:rsid w:val="002A24EB"/>
    <w:rsid w:val="002D69B5"/>
    <w:rsid w:val="002E3A71"/>
    <w:rsid w:val="00320780"/>
    <w:rsid w:val="00371FF4"/>
    <w:rsid w:val="00375DAD"/>
    <w:rsid w:val="003854FA"/>
    <w:rsid w:val="003C3745"/>
    <w:rsid w:val="003F7AFC"/>
    <w:rsid w:val="0040732F"/>
    <w:rsid w:val="0042231A"/>
    <w:rsid w:val="00460DF5"/>
    <w:rsid w:val="00462435"/>
    <w:rsid w:val="00464F3D"/>
    <w:rsid w:val="0049690F"/>
    <w:rsid w:val="004C0E3A"/>
    <w:rsid w:val="004D0956"/>
    <w:rsid w:val="004D4CF9"/>
    <w:rsid w:val="00502935"/>
    <w:rsid w:val="00516313"/>
    <w:rsid w:val="0051742E"/>
    <w:rsid w:val="0052563E"/>
    <w:rsid w:val="00560886"/>
    <w:rsid w:val="00566674"/>
    <w:rsid w:val="00586857"/>
    <w:rsid w:val="00591DBE"/>
    <w:rsid w:val="005E6440"/>
    <w:rsid w:val="00610225"/>
    <w:rsid w:val="00617243"/>
    <w:rsid w:val="006205C1"/>
    <w:rsid w:val="00634D36"/>
    <w:rsid w:val="00635755"/>
    <w:rsid w:val="00646DE5"/>
    <w:rsid w:val="00657E23"/>
    <w:rsid w:val="00662637"/>
    <w:rsid w:val="00676CF3"/>
    <w:rsid w:val="006A4416"/>
    <w:rsid w:val="006D308C"/>
    <w:rsid w:val="006E60C3"/>
    <w:rsid w:val="006E7DEF"/>
    <w:rsid w:val="007562FF"/>
    <w:rsid w:val="00767035"/>
    <w:rsid w:val="00790A1D"/>
    <w:rsid w:val="007C37BA"/>
    <w:rsid w:val="007F0941"/>
    <w:rsid w:val="007F0A7B"/>
    <w:rsid w:val="007F1F04"/>
    <w:rsid w:val="00806E39"/>
    <w:rsid w:val="008371D2"/>
    <w:rsid w:val="0084122A"/>
    <w:rsid w:val="0084383B"/>
    <w:rsid w:val="00844AA5"/>
    <w:rsid w:val="00875DA8"/>
    <w:rsid w:val="00883F8E"/>
    <w:rsid w:val="00886EDD"/>
    <w:rsid w:val="0089298B"/>
    <w:rsid w:val="008A476E"/>
    <w:rsid w:val="008B1FB6"/>
    <w:rsid w:val="008D292E"/>
    <w:rsid w:val="008E1C62"/>
    <w:rsid w:val="008F1A25"/>
    <w:rsid w:val="00906E49"/>
    <w:rsid w:val="009158F0"/>
    <w:rsid w:val="009447C4"/>
    <w:rsid w:val="00950B8A"/>
    <w:rsid w:val="009A39A4"/>
    <w:rsid w:val="009B6CA9"/>
    <w:rsid w:val="009E00E5"/>
    <w:rsid w:val="009E4711"/>
    <w:rsid w:val="009E4F82"/>
    <w:rsid w:val="009E6097"/>
    <w:rsid w:val="009F0E08"/>
    <w:rsid w:val="00A70375"/>
    <w:rsid w:val="00A81A98"/>
    <w:rsid w:val="00A84F76"/>
    <w:rsid w:val="00AA6109"/>
    <w:rsid w:val="00B03395"/>
    <w:rsid w:val="00B11E6A"/>
    <w:rsid w:val="00B1438E"/>
    <w:rsid w:val="00B1449D"/>
    <w:rsid w:val="00B25F44"/>
    <w:rsid w:val="00BA1171"/>
    <w:rsid w:val="00BA5AB6"/>
    <w:rsid w:val="00BA778E"/>
    <w:rsid w:val="00BC3D98"/>
    <w:rsid w:val="00BC6F0B"/>
    <w:rsid w:val="00BC7E9F"/>
    <w:rsid w:val="00BD45A2"/>
    <w:rsid w:val="00BE22A3"/>
    <w:rsid w:val="00BF7AB7"/>
    <w:rsid w:val="00C07AA4"/>
    <w:rsid w:val="00C30427"/>
    <w:rsid w:val="00C3609B"/>
    <w:rsid w:val="00C36F44"/>
    <w:rsid w:val="00C459BE"/>
    <w:rsid w:val="00C5268D"/>
    <w:rsid w:val="00CA3741"/>
    <w:rsid w:val="00CA7F56"/>
    <w:rsid w:val="00CC3FAD"/>
    <w:rsid w:val="00CC444F"/>
    <w:rsid w:val="00CE7436"/>
    <w:rsid w:val="00CF2C09"/>
    <w:rsid w:val="00D07366"/>
    <w:rsid w:val="00D2008C"/>
    <w:rsid w:val="00D5413B"/>
    <w:rsid w:val="00D777FA"/>
    <w:rsid w:val="00D90391"/>
    <w:rsid w:val="00DA6625"/>
    <w:rsid w:val="00DC5B7F"/>
    <w:rsid w:val="00DC7FDF"/>
    <w:rsid w:val="00DE5BC4"/>
    <w:rsid w:val="00E11160"/>
    <w:rsid w:val="00E1249E"/>
    <w:rsid w:val="00E14E02"/>
    <w:rsid w:val="00E17531"/>
    <w:rsid w:val="00E265DF"/>
    <w:rsid w:val="00E27D6F"/>
    <w:rsid w:val="00E65882"/>
    <w:rsid w:val="00E75683"/>
    <w:rsid w:val="00E9479A"/>
    <w:rsid w:val="00EC30DF"/>
    <w:rsid w:val="00F077B8"/>
    <w:rsid w:val="00F30455"/>
    <w:rsid w:val="00F371E6"/>
    <w:rsid w:val="00F457ED"/>
    <w:rsid w:val="00F47B4C"/>
    <w:rsid w:val="00F812A0"/>
    <w:rsid w:val="00FB7F98"/>
    <w:rsid w:val="00FC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89FA2D2-13F8-4F56-BAAB-E5E78BA58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A9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A81A9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A81A98"/>
    <w:pPr>
      <w:keepNext/>
      <w:jc w:val="both"/>
      <w:outlineLvl w:val="1"/>
    </w:pPr>
    <w:rPr>
      <w:sz w:val="28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A81A9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A81A98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A81A98"/>
    <w:pPr>
      <w:keepNext/>
      <w:keepLines/>
      <w:ind w:firstLine="839"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1A9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81A98"/>
  </w:style>
  <w:style w:type="paragraph" w:styleId="a6">
    <w:name w:val="Body Text Indent"/>
    <w:basedOn w:val="a"/>
    <w:link w:val="a7"/>
    <w:uiPriority w:val="99"/>
    <w:rsid w:val="00A81A98"/>
    <w:pPr>
      <w:ind w:left="57" w:firstLine="648"/>
      <w:jc w:val="both"/>
    </w:pPr>
    <w:rPr>
      <w:sz w:val="28"/>
    </w:rPr>
  </w:style>
  <w:style w:type="paragraph" w:styleId="a8">
    <w:name w:val="Body Text"/>
    <w:basedOn w:val="a"/>
    <w:link w:val="a9"/>
    <w:uiPriority w:val="99"/>
    <w:rsid w:val="00A81A98"/>
    <w:pPr>
      <w:tabs>
        <w:tab w:val="left" w:pos="798"/>
      </w:tabs>
      <w:jc w:val="both"/>
    </w:pPr>
    <w:rPr>
      <w:sz w:val="28"/>
    </w:rPr>
  </w:style>
  <w:style w:type="paragraph" w:styleId="aa">
    <w:name w:val="footer"/>
    <w:basedOn w:val="a"/>
    <w:rsid w:val="00A81A98"/>
    <w:pPr>
      <w:tabs>
        <w:tab w:val="center" w:pos="4677"/>
        <w:tab w:val="right" w:pos="9355"/>
      </w:tabs>
    </w:pPr>
  </w:style>
  <w:style w:type="paragraph" w:styleId="ab">
    <w:name w:val="Title"/>
    <w:basedOn w:val="a"/>
    <w:qFormat/>
    <w:rsid w:val="00A81A98"/>
    <w:pPr>
      <w:spacing w:line="240" w:lineRule="atLeast"/>
      <w:jc w:val="center"/>
    </w:pPr>
    <w:rPr>
      <w:b/>
      <w:sz w:val="32"/>
      <w:szCs w:val="32"/>
    </w:rPr>
  </w:style>
  <w:style w:type="paragraph" w:customStyle="1" w:styleId="ConsTitle">
    <w:name w:val="ConsTitle"/>
    <w:rsid w:val="00A81A9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1">
    <w:name w:val="Номер1"/>
    <w:basedOn w:val="ac"/>
    <w:rsid w:val="00A81A98"/>
    <w:pPr>
      <w:numPr>
        <w:ilvl w:val="1"/>
        <w:numId w:val="8"/>
      </w:numPr>
      <w:tabs>
        <w:tab w:val="num" w:pos="1620"/>
      </w:tabs>
      <w:spacing w:before="40" w:after="40"/>
      <w:ind w:left="1620"/>
      <w:jc w:val="both"/>
    </w:pPr>
    <w:rPr>
      <w:sz w:val="22"/>
      <w:szCs w:val="20"/>
    </w:rPr>
  </w:style>
  <w:style w:type="paragraph" w:styleId="ac">
    <w:name w:val="List"/>
    <w:basedOn w:val="a"/>
    <w:rsid w:val="00A81A98"/>
    <w:pPr>
      <w:ind w:left="283" w:hanging="283"/>
    </w:pPr>
  </w:style>
  <w:style w:type="paragraph" w:customStyle="1" w:styleId="ConsNormal">
    <w:name w:val="ConsNormal"/>
    <w:rsid w:val="00A81A9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d">
    <w:name w:val="Plain Text"/>
    <w:basedOn w:val="a"/>
    <w:link w:val="ae"/>
    <w:rsid w:val="00A81A98"/>
    <w:rPr>
      <w:rFonts w:ascii="Courier New" w:hAnsi="Courier New" w:cs="Courier New"/>
      <w:sz w:val="20"/>
      <w:szCs w:val="20"/>
    </w:rPr>
  </w:style>
  <w:style w:type="paragraph" w:styleId="20">
    <w:name w:val="Body Text Indent 2"/>
    <w:basedOn w:val="a"/>
    <w:rsid w:val="00A81A98"/>
    <w:pPr>
      <w:widowControl w:val="0"/>
      <w:ind w:left="-57" w:firstLine="912"/>
      <w:jc w:val="both"/>
    </w:pPr>
    <w:rPr>
      <w:sz w:val="28"/>
      <w:szCs w:val="28"/>
    </w:rPr>
  </w:style>
  <w:style w:type="paragraph" w:styleId="af">
    <w:name w:val="Balloon Text"/>
    <w:basedOn w:val="a"/>
    <w:semiHidden/>
    <w:rsid w:val="00D5413B"/>
    <w:rPr>
      <w:rFonts w:ascii="Tahoma" w:hAnsi="Tahoma" w:cs="Tahoma"/>
      <w:sz w:val="16"/>
      <w:szCs w:val="16"/>
    </w:rPr>
  </w:style>
  <w:style w:type="paragraph" w:styleId="21">
    <w:name w:val="List 2"/>
    <w:basedOn w:val="a"/>
    <w:rsid w:val="008D292E"/>
    <w:pPr>
      <w:ind w:left="566" w:hanging="283"/>
    </w:pPr>
  </w:style>
  <w:style w:type="paragraph" w:customStyle="1" w:styleId="af0">
    <w:name w:val="обычный_"/>
    <w:basedOn w:val="a"/>
    <w:autoRedefine/>
    <w:rsid w:val="008D292E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  <w:style w:type="paragraph" w:styleId="22">
    <w:name w:val="Body Text 2"/>
    <w:basedOn w:val="a"/>
    <w:rsid w:val="00C459BE"/>
    <w:pPr>
      <w:spacing w:after="120" w:line="480" w:lineRule="auto"/>
    </w:pPr>
  </w:style>
  <w:style w:type="character" w:customStyle="1" w:styleId="ae">
    <w:name w:val="Текст Знак"/>
    <w:basedOn w:val="a0"/>
    <w:link w:val="ad"/>
    <w:locked/>
    <w:rsid w:val="00950B8A"/>
    <w:rPr>
      <w:rFonts w:ascii="Courier New" w:hAnsi="Courier New" w:cs="Courier New"/>
      <w:lang w:val="ru-RU" w:eastAsia="ru-RU" w:bidi="ar-SA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844AA5"/>
    <w:rPr>
      <w:sz w:val="28"/>
      <w:szCs w:val="24"/>
    </w:rPr>
  </w:style>
  <w:style w:type="character" w:customStyle="1" w:styleId="a9">
    <w:name w:val="Основной текст Знак"/>
    <w:basedOn w:val="a0"/>
    <w:link w:val="a8"/>
    <w:uiPriority w:val="99"/>
    <w:locked/>
    <w:rsid w:val="00844AA5"/>
    <w:rPr>
      <w:sz w:val="28"/>
      <w:szCs w:val="24"/>
    </w:rPr>
  </w:style>
  <w:style w:type="paragraph" w:styleId="af1">
    <w:name w:val="List Paragraph"/>
    <w:basedOn w:val="a"/>
    <w:uiPriority w:val="34"/>
    <w:qFormat/>
    <w:rsid w:val="00FC0D84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906E49"/>
    <w:rPr>
      <w:sz w:val="24"/>
      <w:szCs w:val="24"/>
    </w:rPr>
  </w:style>
  <w:style w:type="character" w:customStyle="1" w:styleId="11">
    <w:name w:val="Заголовок 1 Знак"/>
    <w:basedOn w:val="a0"/>
    <w:link w:val="10"/>
    <w:rsid w:val="00906E49"/>
    <w:rPr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uiPriority w:val="99"/>
    <w:rsid w:val="00906E4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2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Matuha</cp:lastModifiedBy>
  <cp:revision>9</cp:revision>
  <cp:lastPrinted>2020-03-26T07:51:00Z</cp:lastPrinted>
  <dcterms:created xsi:type="dcterms:W3CDTF">2020-02-19T06:48:00Z</dcterms:created>
  <dcterms:modified xsi:type="dcterms:W3CDTF">2020-03-26T07:57:00Z</dcterms:modified>
</cp:coreProperties>
</file>